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21A" w:rsidRPr="00D2721A" w:rsidRDefault="00D2721A" w:rsidP="00D2721A">
      <w:pPr>
        <w:autoSpaceDE w:val="0"/>
        <w:autoSpaceDN w:val="0"/>
        <w:adjustRightInd w:val="0"/>
        <w:spacing w:after="0" w:line="240" w:lineRule="auto"/>
        <w:ind w:left="12616"/>
        <w:outlineLvl w:val="0"/>
        <w:rPr>
          <w:rFonts w:ascii="Times New Roman" w:hAnsi="Times New Roman" w:cs="Times New Roman"/>
          <w:sz w:val="24"/>
          <w:szCs w:val="24"/>
        </w:rPr>
      </w:pPr>
      <w:r w:rsidRPr="00D2721A">
        <w:rPr>
          <w:rFonts w:ascii="Times New Roman" w:hAnsi="Times New Roman" w:cs="Times New Roman"/>
          <w:sz w:val="24"/>
          <w:szCs w:val="24"/>
        </w:rPr>
        <w:t>Приложение</w:t>
      </w:r>
    </w:p>
    <w:p w:rsidR="00D2721A" w:rsidRPr="00D2721A" w:rsidRDefault="00D2721A" w:rsidP="00D2721A">
      <w:pPr>
        <w:autoSpaceDE w:val="0"/>
        <w:autoSpaceDN w:val="0"/>
        <w:adjustRightInd w:val="0"/>
        <w:spacing w:after="0" w:line="240" w:lineRule="auto"/>
        <w:ind w:left="12616"/>
        <w:rPr>
          <w:rFonts w:ascii="Times New Roman" w:hAnsi="Times New Roman" w:cs="Times New Roman"/>
          <w:sz w:val="24"/>
          <w:szCs w:val="24"/>
        </w:rPr>
      </w:pPr>
      <w:r w:rsidRPr="00D2721A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2721A">
        <w:rPr>
          <w:rFonts w:ascii="Times New Roman" w:hAnsi="Times New Roman" w:cs="Times New Roman"/>
          <w:sz w:val="24"/>
          <w:szCs w:val="24"/>
        </w:rPr>
        <w:t>остановлению</w:t>
      </w:r>
    </w:p>
    <w:p w:rsidR="00D2721A" w:rsidRPr="00D2721A" w:rsidRDefault="00D2721A" w:rsidP="00D2721A">
      <w:pPr>
        <w:autoSpaceDE w:val="0"/>
        <w:autoSpaceDN w:val="0"/>
        <w:adjustRightInd w:val="0"/>
        <w:spacing w:after="0" w:line="240" w:lineRule="auto"/>
        <w:ind w:left="12616"/>
        <w:rPr>
          <w:rFonts w:ascii="Times New Roman" w:hAnsi="Times New Roman" w:cs="Times New Roman"/>
          <w:sz w:val="24"/>
          <w:szCs w:val="24"/>
        </w:rPr>
      </w:pPr>
      <w:r w:rsidRPr="00D2721A">
        <w:rPr>
          <w:rFonts w:ascii="Times New Roman" w:hAnsi="Times New Roman" w:cs="Times New Roman"/>
          <w:sz w:val="24"/>
          <w:szCs w:val="24"/>
        </w:rPr>
        <w:t>Кабинета Министров</w:t>
      </w:r>
    </w:p>
    <w:p w:rsidR="00D2721A" w:rsidRPr="00D2721A" w:rsidRDefault="00D2721A" w:rsidP="00D2721A">
      <w:pPr>
        <w:autoSpaceDE w:val="0"/>
        <w:autoSpaceDN w:val="0"/>
        <w:adjustRightInd w:val="0"/>
        <w:spacing w:after="0" w:line="240" w:lineRule="auto"/>
        <w:ind w:left="12616"/>
        <w:rPr>
          <w:rFonts w:ascii="Times New Roman" w:hAnsi="Times New Roman" w:cs="Times New Roman"/>
          <w:sz w:val="24"/>
          <w:szCs w:val="24"/>
        </w:rPr>
      </w:pPr>
      <w:r w:rsidRPr="00D2721A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D2721A" w:rsidRDefault="00D2721A" w:rsidP="00D2721A">
      <w:pPr>
        <w:autoSpaceDE w:val="0"/>
        <w:autoSpaceDN w:val="0"/>
        <w:adjustRightInd w:val="0"/>
        <w:spacing w:after="0" w:line="240" w:lineRule="auto"/>
        <w:ind w:left="126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D2721A">
        <w:rPr>
          <w:rFonts w:ascii="Times New Roman" w:hAnsi="Times New Roman" w:cs="Times New Roman"/>
          <w:sz w:val="24"/>
          <w:szCs w:val="24"/>
        </w:rPr>
        <w:t xml:space="preserve">____________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№ </w:t>
      </w:r>
      <w:r w:rsidRPr="00D2721A">
        <w:rPr>
          <w:rFonts w:ascii="Times New Roman" w:hAnsi="Times New Roman" w:cs="Times New Roman"/>
          <w:sz w:val="24"/>
          <w:szCs w:val="24"/>
        </w:rPr>
        <w:t>___</w:t>
      </w:r>
    </w:p>
    <w:p w:rsidR="00D2721A" w:rsidRDefault="00D2721A" w:rsidP="00D2721A">
      <w:pPr>
        <w:autoSpaceDE w:val="0"/>
        <w:autoSpaceDN w:val="0"/>
        <w:adjustRightInd w:val="0"/>
        <w:spacing w:after="0" w:line="240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:rsidR="00D2721A" w:rsidRPr="00D2721A" w:rsidRDefault="00D2721A" w:rsidP="00D2721A">
      <w:pPr>
        <w:autoSpaceDE w:val="0"/>
        <w:autoSpaceDN w:val="0"/>
        <w:adjustRightInd w:val="0"/>
        <w:spacing w:after="0" w:line="240" w:lineRule="auto"/>
        <w:ind w:left="12616"/>
        <w:jc w:val="right"/>
        <w:rPr>
          <w:rFonts w:ascii="Times New Roman" w:hAnsi="Times New Roman" w:cs="Times New Roman"/>
          <w:sz w:val="24"/>
          <w:szCs w:val="24"/>
        </w:rPr>
      </w:pPr>
      <w:r w:rsidRPr="00D2721A">
        <w:rPr>
          <w:rFonts w:ascii="Times New Roman" w:hAnsi="Times New Roman" w:cs="Times New Roman"/>
          <w:sz w:val="24"/>
          <w:szCs w:val="24"/>
        </w:rPr>
        <w:t>Форма</w:t>
      </w:r>
    </w:p>
    <w:p w:rsidR="00D2721A" w:rsidRDefault="00D2721A" w:rsidP="00D272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D2721A" w:rsidRPr="00D2721A" w:rsidRDefault="00D2721A" w:rsidP="00D27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721A">
        <w:rPr>
          <w:rFonts w:ascii="Times New Roman" w:hAnsi="Times New Roman" w:cs="Times New Roman"/>
          <w:sz w:val="24"/>
          <w:szCs w:val="24"/>
        </w:rPr>
        <w:t>Отчет</w:t>
      </w:r>
    </w:p>
    <w:p w:rsidR="00D2721A" w:rsidRPr="00D2721A" w:rsidRDefault="00D2721A" w:rsidP="00D27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721A">
        <w:rPr>
          <w:rFonts w:ascii="Times New Roman" w:hAnsi="Times New Roman" w:cs="Times New Roman"/>
          <w:sz w:val="24"/>
          <w:szCs w:val="24"/>
        </w:rPr>
        <w:t>о выполнении мероприятий по реализации Стратегии</w:t>
      </w:r>
    </w:p>
    <w:p w:rsidR="00D2721A" w:rsidRPr="00D2721A" w:rsidRDefault="00D2721A" w:rsidP="00D27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721A">
        <w:rPr>
          <w:rFonts w:ascii="Times New Roman" w:hAnsi="Times New Roman" w:cs="Times New Roman"/>
          <w:sz w:val="24"/>
          <w:szCs w:val="24"/>
        </w:rPr>
        <w:t>по правам человека в Республике Татарстан</w:t>
      </w:r>
    </w:p>
    <w:p w:rsidR="00D2721A" w:rsidRDefault="00D2721A" w:rsidP="00D27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721A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D2721A">
        <w:rPr>
          <w:rFonts w:ascii="Times New Roman" w:hAnsi="Times New Roman" w:cs="Times New Roman"/>
          <w:sz w:val="24"/>
          <w:szCs w:val="24"/>
        </w:rPr>
        <w:t xml:space="preserve"> - 202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2721A">
        <w:rPr>
          <w:rFonts w:ascii="Times New Roman" w:hAnsi="Times New Roman" w:cs="Times New Roman"/>
          <w:sz w:val="24"/>
          <w:szCs w:val="24"/>
        </w:rPr>
        <w:t xml:space="preserve"> годы за ____ год</w:t>
      </w:r>
    </w:p>
    <w:p w:rsidR="00D2721A" w:rsidRDefault="00D2721A" w:rsidP="00D27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721A" w:rsidRPr="00D2721A" w:rsidRDefault="00D2721A" w:rsidP="00D27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119"/>
        <w:gridCol w:w="3685"/>
        <w:gridCol w:w="3544"/>
        <w:gridCol w:w="4253"/>
      </w:tblGrid>
      <w:tr w:rsidR="00D2721A" w:rsidTr="00D272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1A" w:rsidRDefault="00D2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1A" w:rsidRDefault="00D2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1A" w:rsidRDefault="00D2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1A" w:rsidRDefault="00D2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исполнители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1A" w:rsidRDefault="00D2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Итоги реализации мероприятий по индикатору оценки </w:t>
            </w:r>
          </w:p>
        </w:tc>
      </w:tr>
      <w:tr w:rsidR="00D2721A" w:rsidTr="00D272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1A" w:rsidRDefault="00D272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1A" w:rsidRDefault="00D2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1A" w:rsidRDefault="00D2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1A" w:rsidRDefault="00D2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1A" w:rsidRDefault="00D2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2389" w:rsidRDefault="00972389">
      <w:bookmarkStart w:id="0" w:name="_GoBack"/>
      <w:bookmarkEnd w:id="0"/>
    </w:p>
    <w:sectPr w:rsidR="00972389" w:rsidSect="00D2721A">
      <w:pgSz w:w="16838" w:h="11905"/>
      <w:pgMar w:top="850" w:right="536" w:bottom="1701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DC4"/>
    <w:rsid w:val="004F3DC4"/>
    <w:rsid w:val="00972389"/>
    <w:rsid w:val="00D2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</cp:revision>
  <dcterms:created xsi:type="dcterms:W3CDTF">2021-10-04T07:58:00Z</dcterms:created>
  <dcterms:modified xsi:type="dcterms:W3CDTF">2021-10-04T08:05:00Z</dcterms:modified>
</cp:coreProperties>
</file>